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CAB31" w14:textId="77777777" w:rsidR="00B41D7E" w:rsidRDefault="00B41D7E">
      <w:pPr>
        <w:rPr>
          <w:rStyle w:val="relative"/>
        </w:rPr>
      </w:pPr>
    </w:p>
    <w:p w14:paraId="50BDE393" w14:textId="77777777" w:rsidR="00230E9E" w:rsidRDefault="00230E9E">
      <w:pPr>
        <w:rPr>
          <w:b/>
          <w:color w:val="000000"/>
          <w:sz w:val="28"/>
          <w:szCs w:val="28"/>
        </w:rPr>
      </w:pPr>
    </w:p>
    <w:p w14:paraId="170CB1BE" w14:textId="77777777" w:rsidR="00230E9E" w:rsidRDefault="00230E9E">
      <w:pPr>
        <w:rPr>
          <w:b/>
          <w:color w:val="000000"/>
          <w:sz w:val="28"/>
          <w:szCs w:val="28"/>
        </w:rPr>
      </w:pPr>
    </w:p>
    <w:p w14:paraId="43F36707" w14:textId="1FD059AB" w:rsidR="00B41D7E" w:rsidRPr="007C3ADC" w:rsidRDefault="007C3ADC">
      <w:pPr>
        <w:rPr>
          <w:rStyle w:val="relative"/>
          <w:b/>
          <w:color w:val="000000"/>
          <w:sz w:val="28"/>
          <w:szCs w:val="28"/>
        </w:rPr>
      </w:pPr>
      <w:r>
        <w:rPr>
          <w:b/>
          <w:color w:val="000000"/>
          <w:sz w:val="28"/>
          <w:szCs w:val="28"/>
        </w:rPr>
        <w:t xml:space="preserve">Protime onderzoek: </w:t>
      </w:r>
      <w:r>
        <w:rPr>
          <w:b/>
          <w:color w:val="000000"/>
          <w:sz w:val="28"/>
          <w:szCs w:val="28"/>
        </w:rPr>
        <w:br/>
        <w:t>Bij bijna de helft van de bedienden wordt gewerkte tijd niet bijgehouden</w:t>
      </w:r>
    </w:p>
    <w:p w14:paraId="48D24281" w14:textId="443676CE" w:rsidR="007C3ADC" w:rsidRPr="00FD1EB9" w:rsidRDefault="00FD1EB9">
      <w:pPr>
        <w:rPr>
          <w:rStyle w:val="relative"/>
          <w:sz w:val="28"/>
          <w:szCs w:val="28"/>
        </w:rPr>
      </w:pPr>
      <w:r w:rsidRPr="00FD1EB9">
        <w:rPr>
          <w:rStyle w:val="relative"/>
          <w:sz w:val="28"/>
          <w:szCs w:val="28"/>
        </w:rPr>
        <w:t xml:space="preserve">Tijdregistratie helpt werk en privé in balans </w:t>
      </w:r>
      <w:r w:rsidR="00BD3F20">
        <w:rPr>
          <w:rStyle w:val="relative"/>
          <w:sz w:val="28"/>
          <w:szCs w:val="28"/>
        </w:rPr>
        <w:t xml:space="preserve">te </w:t>
      </w:r>
      <w:r w:rsidRPr="00FD1EB9">
        <w:rPr>
          <w:rStyle w:val="relative"/>
          <w:sz w:val="28"/>
          <w:szCs w:val="28"/>
        </w:rPr>
        <w:t>houden</w:t>
      </w:r>
    </w:p>
    <w:p w14:paraId="0D6649F9" w14:textId="267324E0" w:rsidR="007C3ADC" w:rsidRDefault="007C3ADC" w:rsidP="007C3ADC">
      <w:pPr>
        <w:jc w:val="both"/>
        <w:rPr>
          <w:rFonts w:eastAsia="Calibri" w:cstheme="minorHAnsi"/>
          <w:b/>
          <w:bCs/>
        </w:rPr>
      </w:pPr>
      <w:r>
        <w:rPr>
          <w:b/>
          <w:color w:val="000000"/>
        </w:rPr>
        <w:t xml:space="preserve">Mechelen, </w:t>
      </w:r>
      <w:r w:rsidR="00FA063E">
        <w:rPr>
          <w:b/>
          <w:color w:val="000000"/>
        </w:rPr>
        <w:t>16 juni</w:t>
      </w:r>
      <w:r>
        <w:rPr>
          <w:b/>
          <w:color w:val="000000"/>
        </w:rPr>
        <w:t xml:space="preserve"> 2025 –  Bij bijna de helft van de Vlaamse bedienden </w:t>
      </w:r>
      <w:r w:rsidR="001F28C0">
        <w:rPr>
          <w:b/>
          <w:color w:val="000000"/>
        </w:rPr>
        <w:t>(4</w:t>
      </w:r>
      <w:r w:rsidR="00287A45">
        <w:rPr>
          <w:b/>
          <w:color w:val="000000"/>
        </w:rPr>
        <w:t>6,2</w:t>
      </w:r>
      <w:r w:rsidR="001F28C0">
        <w:rPr>
          <w:b/>
          <w:color w:val="000000"/>
        </w:rPr>
        <w:t xml:space="preserve">%) </w:t>
      </w:r>
      <w:r>
        <w:rPr>
          <w:b/>
          <w:color w:val="000000"/>
        </w:rPr>
        <w:t>wordt de gewerkte tijd niet bijgehouden.</w:t>
      </w:r>
      <w:r w:rsidR="005145CE">
        <w:rPr>
          <w:b/>
          <w:color w:val="000000"/>
        </w:rPr>
        <w:t xml:space="preserve"> Nochtans zegt </w:t>
      </w:r>
      <w:r w:rsidR="001F28C0">
        <w:rPr>
          <w:b/>
          <w:color w:val="000000"/>
        </w:rPr>
        <w:t>een meerderheid</w:t>
      </w:r>
      <w:r w:rsidR="00D475F2">
        <w:rPr>
          <w:b/>
          <w:color w:val="000000"/>
        </w:rPr>
        <w:t xml:space="preserve"> (60,4%)</w:t>
      </w:r>
      <w:r w:rsidR="001F28C0">
        <w:rPr>
          <w:b/>
          <w:color w:val="000000"/>
        </w:rPr>
        <w:t xml:space="preserve"> dat </w:t>
      </w:r>
      <w:r w:rsidR="005145CE">
        <w:rPr>
          <w:b/>
          <w:color w:val="000000"/>
        </w:rPr>
        <w:t xml:space="preserve">tijdregistratie </w:t>
      </w:r>
      <w:r w:rsidR="001F28C0">
        <w:rPr>
          <w:b/>
          <w:color w:val="000000"/>
        </w:rPr>
        <w:t>hen helpt</w:t>
      </w:r>
      <w:r w:rsidR="005145CE">
        <w:rPr>
          <w:b/>
          <w:color w:val="000000"/>
        </w:rPr>
        <w:t xml:space="preserve"> om werk en privé beter in balans te houden</w:t>
      </w:r>
      <w:r w:rsidR="00B803B8" w:rsidRPr="005145CE">
        <w:rPr>
          <w:b/>
          <w:color w:val="000000"/>
        </w:rPr>
        <w:t xml:space="preserve">. </w:t>
      </w:r>
      <w:r w:rsidR="00B803B8" w:rsidRPr="005145CE">
        <w:rPr>
          <w:rFonts w:eastAsia="Calibri" w:cstheme="minorHAnsi"/>
          <w:b/>
          <w:lang w:val="nl" w:eastAsia="nl-BE"/>
        </w:rPr>
        <w:t>Zonder</w:t>
      </w:r>
      <w:r w:rsidR="00E45B55">
        <w:rPr>
          <w:rFonts w:eastAsia="Calibri" w:cstheme="minorHAnsi"/>
          <w:b/>
          <w:lang w:val="nl" w:eastAsia="nl-BE"/>
        </w:rPr>
        <w:t xml:space="preserve"> </w:t>
      </w:r>
      <w:r w:rsidR="00B803B8" w:rsidRPr="005145CE">
        <w:rPr>
          <w:rFonts w:eastAsia="Calibri" w:cstheme="minorHAnsi"/>
          <w:b/>
          <w:lang w:val="nl" w:eastAsia="nl-BE"/>
        </w:rPr>
        <w:t>zou</w:t>
      </w:r>
      <w:r w:rsidR="005145CE" w:rsidRPr="005145CE">
        <w:rPr>
          <w:rFonts w:eastAsia="Calibri" w:cstheme="minorHAnsi"/>
          <w:b/>
          <w:lang w:val="nl" w:eastAsia="nl-BE"/>
        </w:rPr>
        <w:t xml:space="preserve">den </w:t>
      </w:r>
      <w:r w:rsidR="00B803B8" w:rsidRPr="005145CE">
        <w:rPr>
          <w:rFonts w:eastAsia="Calibri" w:cstheme="minorHAnsi"/>
          <w:b/>
          <w:lang w:val="nl" w:eastAsia="nl-BE"/>
        </w:rPr>
        <w:t>z</w:t>
      </w:r>
      <w:r w:rsidR="005145CE">
        <w:rPr>
          <w:rFonts w:eastAsia="Calibri" w:cstheme="minorHAnsi"/>
          <w:b/>
          <w:lang w:val="nl" w:eastAsia="nl-BE"/>
        </w:rPr>
        <w:t>o’n</w:t>
      </w:r>
      <w:r w:rsidR="00B803B8" w:rsidRPr="005145CE">
        <w:rPr>
          <w:rFonts w:eastAsia="Calibri" w:cstheme="minorHAnsi"/>
          <w:b/>
          <w:lang w:val="nl" w:eastAsia="nl-BE"/>
        </w:rPr>
        <w:t xml:space="preserve"> vier op de tien (39,1%)</w:t>
      </w:r>
      <w:r w:rsidR="005145CE" w:rsidRPr="005145CE">
        <w:rPr>
          <w:rFonts w:eastAsia="Calibri" w:cstheme="minorHAnsi"/>
          <w:b/>
          <w:lang w:val="nl" w:eastAsia="nl-BE"/>
        </w:rPr>
        <w:t xml:space="preserve"> werknemers</w:t>
      </w:r>
      <w:r w:rsidR="00B803B8" w:rsidRPr="005145CE">
        <w:rPr>
          <w:rFonts w:eastAsia="Calibri" w:cstheme="minorHAnsi"/>
          <w:b/>
          <w:lang w:val="nl" w:eastAsia="nl-BE"/>
        </w:rPr>
        <w:t xml:space="preserve"> al snel te veel werken</w:t>
      </w:r>
      <w:r w:rsidR="005145CE" w:rsidRPr="005145CE">
        <w:rPr>
          <w:rFonts w:eastAsia="Calibri" w:cstheme="minorHAnsi"/>
          <w:b/>
          <w:lang w:val="nl" w:eastAsia="nl-BE"/>
        </w:rPr>
        <w:t xml:space="preserve">. Bij wie </w:t>
      </w:r>
      <w:r w:rsidR="009A24EB">
        <w:rPr>
          <w:rFonts w:eastAsia="Calibri" w:cstheme="minorHAnsi"/>
          <w:b/>
          <w:lang w:val="nl" w:eastAsia="nl-BE"/>
        </w:rPr>
        <w:t xml:space="preserve">regelmatig </w:t>
      </w:r>
      <w:r w:rsidR="005145CE" w:rsidRPr="005145CE">
        <w:rPr>
          <w:rFonts w:eastAsia="Calibri" w:cstheme="minorHAnsi"/>
          <w:b/>
          <w:lang w:val="nl" w:eastAsia="nl-BE"/>
        </w:rPr>
        <w:t>van thuis uit werkt, loopt d</w:t>
      </w:r>
      <w:r w:rsidR="009A24EB">
        <w:rPr>
          <w:rFonts w:eastAsia="Calibri" w:cstheme="minorHAnsi"/>
          <w:b/>
          <w:lang w:val="nl" w:eastAsia="nl-BE"/>
        </w:rPr>
        <w:t xml:space="preserve">at cijfer </w:t>
      </w:r>
      <w:r w:rsidR="005145CE" w:rsidRPr="005145CE">
        <w:rPr>
          <w:rFonts w:eastAsia="Calibri" w:cstheme="minorHAnsi"/>
          <w:b/>
          <w:lang w:val="nl" w:eastAsia="nl-BE"/>
        </w:rPr>
        <w:t>zelfs op tot bijna de helft (48,4%)</w:t>
      </w:r>
      <w:r w:rsidR="00BD3F20">
        <w:rPr>
          <w:rFonts w:eastAsia="Calibri" w:cstheme="minorHAnsi"/>
          <w:b/>
          <w:lang w:val="nl" w:eastAsia="nl-BE"/>
        </w:rPr>
        <w:t xml:space="preserve"> van de werknemers</w:t>
      </w:r>
      <w:r w:rsidR="005145CE">
        <w:rPr>
          <w:rFonts w:eastAsia="Calibri" w:cstheme="minorHAnsi"/>
          <w:b/>
          <w:lang w:val="nl" w:eastAsia="nl-BE"/>
        </w:rPr>
        <w:t>,</w:t>
      </w:r>
      <w:r w:rsidR="005145CE" w:rsidRPr="005145CE">
        <w:rPr>
          <w:rFonts w:eastAsia="Calibri" w:cstheme="minorHAnsi"/>
          <w:b/>
          <w:lang w:val="nl" w:eastAsia="nl-BE"/>
        </w:rPr>
        <w:t xml:space="preserve"> tegenover ruim een kwart (28,4%) die altijd op kantoor </w:t>
      </w:r>
      <w:r w:rsidR="005145CE">
        <w:rPr>
          <w:rFonts w:eastAsia="Calibri" w:cstheme="minorHAnsi"/>
          <w:b/>
          <w:lang w:val="nl" w:eastAsia="nl-BE"/>
        </w:rPr>
        <w:t>aan de slag zijn</w:t>
      </w:r>
      <w:r w:rsidR="005145CE" w:rsidRPr="005145CE">
        <w:rPr>
          <w:rFonts w:eastAsia="Calibri" w:cstheme="minorHAnsi"/>
          <w:b/>
          <w:lang w:val="nl" w:eastAsia="nl-BE"/>
        </w:rPr>
        <w:t>.</w:t>
      </w:r>
      <w:r w:rsidR="005145CE">
        <w:rPr>
          <w:b/>
          <w:color w:val="000000"/>
          <w:lang w:val="nl"/>
        </w:rPr>
        <w:t xml:space="preserve"> </w:t>
      </w:r>
      <w:r w:rsidRPr="00E2380A">
        <w:rPr>
          <w:rFonts w:eastAsia="Calibri" w:cstheme="minorHAnsi"/>
          <w:b/>
          <w:bCs/>
        </w:rPr>
        <w:t xml:space="preserve">Dat blijkt uit een onderzoek van </w:t>
      </w:r>
      <w:hyperlink r:id="rId7" w:history="1">
        <w:r w:rsidRPr="00E2380A">
          <w:rPr>
            <w:rStyle w:val="Hyperlink"/>
            <w:rFonts w:eastAsia="Calibri" w:cstheme="minorHAnsi"/>
            <w:b/>
            <w:bCs/>
          </w:rPr>
          <w:t>Protime</w:t>
        </w:r>
      </w:hyperlink>
      <w:r w:rsidRPr="00E2380A">
        <w:rPr>
          <w:rFonts w:eastAsia="Calibri" w:cstheme="minorHAnsi"/>
          <w:b/>
          <w:bCs/>
        </w:rPr>
        <w:t>, marktleider in onder meer tijdregistratie, bij 1.000 Vlaamse bedienden.</w:t>
      </w:r>
    </w:p>
    <w:p w14:paraId="5A440408" w14:textId="77777777" w:rsidR="00AB4486" w:rsidRDefault="00287A45" w:rsidP="00287A45">
      <w:pPr>
        <w:jc w:val="both"/>
      </w:pPr>
      <w:r w:rsidRPr="00287A45">
        <w:rPr>
          <w:rFonts w:eastAsia="Calibri" w:cstheme="minorHAnsi"/>
        </w:rPr>
        <w:t xml:space="preserve">Iets meer dan de helft van de Vlaamse bedienden (53,8%) houdt zijn gewerkte tijd bij. </w:t>
      </w:r>
      <w:r>
        <w:rPr>
          <w:rFonts w:eastAsia="Calibri" w:cstheme="minorHAnsi"/>
          <w:bCs/>
          <w:lang w:val="nl" w:eastAsia="nl-BE"/>
        </w:rPr>
        <w:t>Voor</w:t>
      </w:r>
      <w:r w:rsidRPr="008C672A">
        <w:rPr>
          <w:rFonts w:eastAsia="Calibri" w:cstheme="minorHAnsi"/>
          <w:bCs/>
          <w:lang w:val="nl" w:eastAsia="nl-BE"/>
        </w:rPr>
        <w:t xml:space="preserve"> zes op de tien werknemers (60,4%) helpt tijdregistratie om hun werk- en privétijd gescheiden te houden. </w:t>
      </w:r>
      <w:r>
        <w:t xml:space="preserve">Het biedt hen de mogelijkheid om soepel om te gaan met het begin- en einduur van hun werkdag. </w:t>
      </w:r>
    </w:p>
    <w:p w14:paraId="6DE40D4D" w14:textId="2977F46F" w:rsidR="00287A45" w:rsidRPr="008C672A" w:rsidRDefault="00287A45" w:rsidP="00287A45">
      <w:pPr>
        <w:jc w:val="both"/>
        <w:rPr>
          <w:rFonts w:eastAsia="Calibri" w:cstheme="minorHAnsi"/>
          <w:bCs/>
          <w:lang w:val="nl" w:eastAsia="nl-BE"/>
        </w:rPr>
      </w:pPr>
      <w:r>
        <w:rPr>
          <w:rFonts w:eastAsia="Calibri" w:cstheme="minorHAnsi"/>
          <w:bCs/>
          <w:lang w:val="nl" w:eastAsia="nl-BE"/>
        </w:rPr>
        <w:t>Vooral jongere werknemers vinden dit belangrijk: b</w:t>
      </w:r>
      <w:r w:rsidRPr="008C672A">
        <w:rPr>
          <w:rFonts w:eastAsia="Calibri" w:cstheme="minorHAnsi"/>
          <w:bCs/>
          <w:lang w:val="nl" w:eastAsia="nl-BE"/>
        </w:rPr>
        <w:t xml:space="preserve">ij de -35-jarigen </w:t>
      </w:r>
      <w:r>
        <w:rPr>
          <w:rFonts w:eastAsia="Calibri" w:cstheme="minorHAnsi"/>
          <w:bCs/>
          <w:lang w:val="nl" w:eastAsia="nl-BE"/>
        </w:rPr>
        <w:t>geldt dat voor</w:t>
      </w:r>
      <w:r w:rsidRPr="008C672A">
        <w:rPr>
          <w:rFonts w:eastAsia="Calibri" w:cstheme="minorHAnsi"/>
          <w:bCs/>
          <w:lang w:val="nl" w:eastAsia="nl-BE"/>
        </w:rPr>
        <w:t xml:space="preserve"> 68,7%, tegenover 54,4% van de 35- tot 54-jarigen en 61,2% van de 55-plussers. </w:t>
      </w:r>
      <w:r>
        <w:rPr>
          <w:rFonts w:eastAsia="Calibri" w:cstheme="minorHAnsi"/>
          <w:bCs/>
          <w:lang w:val="nl" w:eastAsia="nl-BE"/>
        </w:rPr>
        <w:t>Ook meer thuiswerkers hechten er belang aan: van wie regelmatig van thuis uit werkt, zegt</w:t>
      </w:r>
      <w:r w:rsidRPr="008C672A">
        <w:rPr>
          <w:rFonts w:eastAsia="Calibri" w:cstheme="minorHAnsi"/>
          <w:bCs/>
          <w:lang w:val="nl" w:eastAsia="nl-BE"/>
        </w:rPr>
        <w:t xml:space="preserve"> 64% </w:t>
      </w:r>
      <w:r>
        <w:rPr>
          <w:rFonts w:eastAsia="Calibri" w:cstheme="minorHAnsi"/>
          <w:bCs/>
          <w:lang w:val="nl" w:eastAsia="nl-BE"/>
        </w:rPr>
        <w:t>dat tijdregistratie hen helpt om hun werk en privé in balans te houden</w:t>
      </w:r>
      <w:r w:rsidRPr="008C672A">
        <w:rPr>
          <w:rFonts w:eastAsia="Calibri" w:cstheme="minorHAnsi"/>
          <w:bCs/>
          <w:lang w:val="nl" w:eastAsia="nl-BE"/>
        </w:rPr>
        <w:t>, tegenover 56</w:t>
      </w:r>
      <w:r>
        <w:rPr>
          <w:rFonts w:eastAsia="Calibri" w:cstheme="minorHAnsi"/>
          <w:bCs/>
          <w:lang w:val="nl" w:eastAsia="nl-BE"/>
        </w:rPr>
        <w:t>,3</w:t>
      </w:r>
      <w:r w:rsidRPr="008C672A">
        <w:rPr>
          <w:rFonts w:eastAsia="Calibri" w:cstheme="minorHAnsi"/>
          <w:bCs/>
          <w:lang w:val="nl" w:eastAsia="nl-BE"/>
        </w:rPr>
        <w:t xml:space="preserve">% </w:t>
      </w:r>
      <w:r>
        <w:rPr>
          <w:rFonts w:eastAsia="Calibri" w:cstheme="minorHAnsi"/>
          <w:bCs/>
          <w:lang w:val="nl" w:eastAsia="nl-BE"/>
        </w:rPr>
        <w:t>van wie altijd op kantoor werkt</w:t>
      </w:r>
      <w:r w:rsidRPr="008C672A">
        <w:rPr>
          <w:rFonts w:eastAsia="Calibri" w:cstheme="minorHAnsi"/>
          <w:bCs/>
          <w:lang w:val="nl" w:eastAsia="nl-BE"/>
        </w:rPr>
        <w:t>.</w:t>
      </w:r>
    </w:p>
    <w:p w14:paraId="4C66972A" w14:textId="3B00332D" w:rsidR="0006095B" w:rsidRDefault="00287A45" w:rsidP="00287A45">
      <w:pPr>
        <w:jc w:val="both"/>
        <w:rPr>
          <w:rFonts w:eastAsia="Calibri" w:cstheme="minorHAnsi"/>
          <w:bCs/>
          <w:lang w:val="nl" w:eastAsia="nl-BE"/>
        </w:rPr>
      </w:pPr>
      <w:r w:rsidRPr="004B1676">
        <w:rPr>
          <w:rFonts w:eastAsia="Calibri" w:cstheme="minorHAnsi"/>
          <w:bCs/>
          <w:lang w:val="nl" w:eastAsia="nl-BE"/>
        </w:rPr>
        <w:t>Zonder tijdregistratie zou</w:t>
      </w:r>
      <w:r w:rsidR="00EB72F5">
        <w:rPr>
          <w:rFonts w:eastAsia="Calibri" w:cstheme="minorHAnsi"/>
          <w:bCs/>
          <w:lang w:val="nl" w:eastAsia="nl-BE"/>
        </w:rPr>
        <w:t>den</w:t>
      </w:r>
      <w:r w:rsidRPr="004B1676">
        <w:rPr>
          <w:rFonts w:eastAsia="Calibri" w:cstheme="minorHAnsi"/>
          <w:bCs/>
          <w:lang w:val="nl" w:eastAsia="nl-BE"/>
        </w:rPr>
        <w:t xml:space="preserve"> bijna vier op de tien </w:t>
      </w:r>
      <w:r w:rsidR="00EB72F5">
        <w:rPr>
          <w:rFonts w:eastAsia="Calibri" w:cstheme="minorHAnsi"/>
          <w:bCs/>
          <w:lang w:val="nl" w:eastAsia="nl-BE"/>
        </w:rPr>
        <w:t xml:space="preserve">bedienden </w:t>
      </w:r>
      <w:r w:rsidRPr="004B1676">
        <w:rPr>
          <w:rFonts w:eastAsia="Calibri" w:cstheme="minorHAnsi"/>
          <w:bCs/>
          <w:lang w:val="nl" w:eastAsia="nl-BE"/>
        </w:rPr>
        <w:t>(39,1%) al snel te veel werken. Bij wie regelmatig van thuis uit werkt, loopt dat cijfer zelfs op tot bijna de helft (48,4%), tegenover 28,4%</w:t>
      </w:r>
      <w:r>
        <w:rPr>
          <w:rFonts w:eastAsia="Calibri" w:cstheme="minorHAnsi"/>
          <w:bCs/>
          <w:lang w:val="nl" w:eastAsia="nl-BE"/>
        </w:rPr>
        <w:t xml:space="preserve"> van wie</w:t>
      </w:r>
      <w:r w:rsidRPr="004B1676">
        <w:rPr>
          <w:rFonts w:eastAsia="Calibri" w:cstheme="minorHAnsi"/>
          <w:bCs/>
          <w:lang w:val="nl" w:eastAsia="nl-BE"/>
        </w:rPr>
        <w:t xml:space="preserve"> altijd op kantoor aan de slag </w:t>
      </w:r>
      <w:r>
        <w:rPr>
          <w:rFonts w:eastAsia="Calibri" w:cstheme="minorHAnsi"/>
          <w:bCs/>
          <w:lang w:val="nl" w:eastAsia="nl-BE"/>
        </w:rPr>
        <w:t>is</w:t>
      </w:r>
      <w:r w:rsidRPr="004B1676">
        <w:rPr>
          <w:rFonts w:eastAsia="Calibri" w:cstheme="minorHAnsi"/>
          <w:bCs/>
          <w:lang w:val="nl" w:eastAsia="nl-BE"/>
        </w:rPr>
        <w:t>.</w:t>
      </w:r>
      <w:r w:rsidRPr="004B1676">
        <w:rPr>
          <w:bCs/>
          <w:color w:val="000000"/>
          <w:lang w:val="nl"/>
        </w:rPr>
        <w:t xml:space="preserve"> </w:t>
      </w:r>
      <w:r>
        <w:rPr>
          <w:rFonts w:eastAsia="Calibri" w:cstheme="minorHAnsi"/>
          <w:bCs/>
          <w:lang w:val="nl" w:eastAsia="nl-BE"/>
        </w:rPr>
        <w:t xml:space="preserve">Tegelijkertijd zou </w:t>
      </w:r>
      <w:r w:rsidRPr="004B1676">
        <w:rPr>
          <w:rFonts w:eastAsia="Calibri" w:cstheme="minorHAnsi"/>
          <w:bCs/>
          <w:lang w:val="nl" w:eastAsia="nl-BE"/>
        </w:rPr>
        <w:t>18,7% net minder uren presteren zonder tijdregistratie</w:t>
      </w:r>
      <w:r w:rsidR="003B51F2">
        <w:rPr>
          <w:rFonts w:eastAsia="Calibri" w:cstheme="minorHAnsi"/>
          <w:bCs/>
          <w:lang w:val="nl" w:eastAsia="nl-BE"/>
        </w:rPr>
        <w:t>.</w:t>
      </w:r>
    </w:p>
    <w:p w14:paraId="65EF9FBF" w14:textId="14353170" w:rsidR="009748C0" w:rsidRDefault="009F561E" w:rsidP="00287A45">
      <w:pPr>
        <w:jc w:val="both"/>
        <w:rPr>
          <w:rFonts w:eastAsia="Calibri" w:cstheme="minorHAnsi"/>
          <w:bCs/>
          <w:lang w:eastAsia="nl-BE"/>
        </w:rPr>
      </w:pPr>
      <w:r>
        <w:rPr>
          <w:rFonts w:eastAsia="Calibri" w:cstheme="minorHAnsi"/>
          <w:bCs/>
          <w:lang w:eastAsia="nl-BE"/>
        </w:rPr>
        <w:t>Van</w:t>
      </w:r>
      <w:r w:rsidR="00BD3F20">
        <w:rPr>
          <w:rFonts w:eastAsia="Calibri" w:cstheme="minorHAnsi"/>
          <w:bCs/>
          <w:lang w:eastAsia="nl-BE"/>
        </w:rPr>
        <w:t xml:space="preserve"> zij die hun </w:t>
      </w:r>
      <w:r w:rsidR="009748C0">
        <w:rPr>
          <w:rFonts w:eastAsia="Calibri" w:cstheme="minorHAnsi"/>
          <w:bCs/>
          <w:lang w:eastAsia="nl-BE"/>
        </w:rPr>
        <w:t>gewerkte tijd registrer</w:t>
      </w:r>
      <w:r w:rsidR="00BD3F20">
        <w:rPr>
          <w:rFonts w:eastAsia="Calibri" w:cstheme="minorHAnsi"/>
          <w:bCs/>
          <w:lang w:eastAsia="nl-BE"/>
        </w:rPr>
        <w:t>en</w:t>
      </w:r>
      <w:r w:rsidR="009748C0">
        <w:rPr>
          <w:rFonts w:eastAsia="Calibri" w:cstheme="minorHAnsi"/>
          <w:bCs/>
          <w:lang w:eastAsia="nl-BE"/>
        </w:rPr>
        <w:t xml:space="preserve">, </w:t>
      </w:r>
      <w:r>
        <w:rPr>
          <w:rFonts w:eastAsia="Calibri" w:cstheme="minorHAnsi"/>
          <w:bCs/>
          <w:lang w:eastAsia="nl-BE"/>
        </w:rPr>
        <w:t>zie</w:t>
      </w:r>
      <w:r w:rsidR="00EB72F5">
        <w:rPr>
          <w:rFonts w:eastAsia="Calibri" w:cstheme="minorHAnsi"/>
          <w:bCs/>
          <w:lang w:eastAsia="nl-BE"/>
        </w:rPr>
        <w:t>n</w:t>
      </w:r>
      <w:r w:rsidR="009748C0">
        <w:rPr>
          <w:rFonts w:eastAsia="Calibri" w:cstheme="minorHAnsi"/>
          <w:bCs/>
          <w:lang w:eastAsia="nl-BE"/>
        </w:rPr>
        <w:t xml:space="preserve"> bijna twee op de drie (64,</w:t>
      </w:r>
      <w:r w:rsidR="00EB72F5">
        <w:rPr>
          <w:rFonts w:eastAsia="Calibri" w:cstheme="minorHAnsi"/>
          <w:bCs/>
          <w:lang w:eastAsia="nl-BE"/>
        </w:rPr>
        <w:t>2</w:t>
      </w:r>
      <w:r w:rsidR="009748C0">
        <w:rPr>
          <w:rFonts w:eastAsia="Calibri" w:cstheme="minorHAnsi"/>
          <w:bCs/>
          <w:lang w:eastAsia="nl-BE"/>
        </w:rPr>
        <w:t xml:space="preserve">%) </w:t>
      </w:r>
      <w:r>
        <w:rPr>
          <w:rFonts w:eastAsia="Calibri" w:cstheme="minorHAnsi"/>
          <w:bCs/>
          <w:lang w:eastAsia="nl-BE"/>
        </w:rPr>
        <w:t>daar duidelijk de voordelen van in. Eén op de vijf (19,6%) is minder overtuigd,</w:t>
      </w:r>
      <w:r w:rsidR="00BD3F20">
        <w:rPr>
          <w:rFonts w:eastAsia="Calibri" w:cstheme="minorHAnsi"/>
          <w:bCs/>
          <w:lang w:eastAsia="nl-BE"/>
        </w:rPr>
        <w:t xml:space="preserve"> </w:t>
      </w:r>
      <w:r>
        <w:rPr>
          <w:rFonts w:eastAsia="Calibri" w:cstheme="minorHAnsi"/>
          <w:bCs/>
          <w:lang w:eastAsia="nl-BE"/>
        </w:rPr>
        <w:t>terwijl 16,2% het antwoord op de vraag schuldig bleef.</w:t>
      </w:r>
    </w:p>
    <w:p w14:paraId="493C8392" w14:textId="52CFDAEC" w:rsidR="003B51F2" w:rsidRPr="003B51F2" w:rsidRDefault="003B51F2" w:rsidP="00287A45">
      <w:pPr>
        <w:jc w:val="both"/>
        <w:rPr>
          <w:b/>
          <w:bCs/>
        </w:rPr>
      </w:pPr>
      <w:r w:rsidRPr="003B51F2">
        <w:rPr>
          <w:b/>
          <w:bCs/>
        </w:rPr>
        <w:t xml:space="preserve">Van prikklok tot app: hoe registreren we onze </w:t>
      </w:r>
      <w:r>
        <w:rPr>
          <w:b/>
          <w:bCs/>
        </w:rPr>
        <w:t xml:space="preserve">gewerkte </w:t>
      </w:r>
      <w:r w:rsidRPr="003B51F2">
        <w:rPr>
          <w:b/>
          <w:bCs/>
        </w:rPr>
        <w:t>tijd?</w:t>
      </w:r>
    </w:p>
    <w:p w14:paraId="0239040E" w14:textId="166A4247" w:rsidR="00287A45" w:rsidRPr="00396989" w:rsidRDefault="00287A45" w:rsidP="00287A45">
      <w:pPr>
        <w:jc w:val="both"/>
        <w:rPr>
          <w:rFonts w:eastAsia="Calibri" w:cs="Segoe UI"/>
          <w:bCs/>
        </w:rPr>
      </w:pPr>
      <w:r w:rsidRPr="00396989">
        <w:rPr>
          <w:rFonts w:eastAsia="Calibri" w:cs="Segoe UI"/>
          <w:bCs/>
        </w:rPr>
        <w:t>Bij thuiswer</w:t>
      </w:r>
      <w:r w:rsidR="009748C0">
        <w:rPr>
          <w:rFonts w:eastAsia="Calibri" w:cs="Segoe UI"/>
          <w:bCs/>
        </w:rPr>
        <w:t xml:space="preserve">k </w:t>
      </w:r>
      <w:r w:rsidRPr="00396989">
        <w:rPr>
          <w:rFonts w:eastAsia="Calibri" w:cs="Segoe UI"/>
          <w:bCs/>
        </w:rPr>
        <w:t>is een tijdregistratiesysteem op de laptop of pc de meest gebruikte vorm (56,1%), gevolgd door het bijhouden van de werkuren via een smartphone app (1</w:t>
      </w:r>
      <w:r w:rsidR="00EB72F5">
        <w:rPr>
          <w:rFonts w:eastAsia="Calibri" w:cs="Segoe UI"/>
          <w:bCs/>
        </w:rPr>
        <w:t>5,9</w:t>
      </w:r>
      <w:r w:rsidRPr="00396989">
        <w:rPr>
          <w:rFonts w:eastAsia="Calibri" w:cs="Segoe UI"/>
          <w:bCs/>
        </w:rPr>
        <w:t>%) en op ‘een Excel sheet’ (9,6%).</w:t>
      </w:r>
    </w:p>
    <w:p w14:paraId="605D4954" w14:textId="77777777" w:rsidR="00287A45" w:rsidRPr="00703EF1" w:rsidRDefault="00287A45" w:rsidP="00287A45">
      <w:pPr>
        <w:jc w:val="both"/>
        <w:rPr>
          <w:rFonts w:eastAsia="Calibri" w:cstheme="minorHAnsi"/>
          <w:u w:val="single"/>
        </w:rPr>
      </w:pPr>
      <w:r w:rsidRPr="00703EF1">
        <w:rPr>
          <w:rFonts w:eastAsia="Calibri" w:cstheme="minorHAnsi"/>
          <w:u w:val="single"/>
        </w:rPr>
        <w:t>De populairste tijdregistratiesystemen bij thuiswerk</w:t>
      </w:r>
    </w:p>
    <w:p w14:paraId="75D2F6DA" w14:textId="77777777" w:rsidR="00287A45" w:rsidRPr="00703EF1" w:rsidRDefault="00287A45" w:rsidP="00287A45">
      <w:pPr>
        <w:pStyle w:val="Lijstalinea"/>
        <w:numPr>
          <w:ilvl w:val="0"/>
          <w:numId w:val="2"/>
        </w:numPr>
        <w:jc w:val="both"/>
        <w:rPr>
          <w:rFonts w:eastAsia="Calibri" w:cstheme="minorHAnsi"/>
        </w:rPr>
      </w:pPr>
      <w:r w:rsidRPr="00703EF1">
        <w:rPr>
          <w:rFonts w:eastAsia="Calibri" w:cstheme="minorHAnsi"/>
        </w:rPr>
        <w:t>Een tijdregistratiesysteem op de laptop of PC (</w:t>
      </w:r>
      <w:r>
        <w:rPr>
          <w:rFonts w:eastAsia="Calibri" w:cstheme="minorHAnsi"/>
        </w:rPr>
        <w:t>56,1</w:t>
      </w:r>
      <w:r w:rsidRPr="00703EF1">
        <w:rPr>
          <w:rFonts w:eastAsia="Calibri" w:cstheme="minorHAnsi"/>
        </w:rPr>
        <w:t>%)</w:t>
      </w:r>
    </w:p>
    <w:p w14:paraId="39550A26" w14:textId="77777777" w:rsidR="00287A45" w:rsidRPr="00703EF1" w:rsidRDefault="00287A45" w:rsidP="00287A45">
      <w:pPr>
        <w:pStyle w:val="Lijstalinea"/>
        <w:numPr>
          <w:ilvl w:val="0"/>
          <w:numId w:val="2"/>
        </w:numPr>
        <w:jc w:val="both"/>
        <w:rPr>
          <w:rFonts w:eastAsia="Calibri" w:cstheme="minorHAnsi"/>
        </w:rPr>
      </w:pPr>
      <w:r w:rsidRPr="00703EF1">
        <w:rPr>
          <w:rFonts w:eastAsia="Calibri" w:cstheme="minorHAnsi"/>
        </w:rPr>
        <w:t>Een mobiele applicatie (</w:t>
      </w:r>
      <w:r>
        <w:rPr>
          <w:rFonts w:eastAsia="Calibri" w:cstheme="minorHAnsi"/>
        </w:rPr>
        <w:t>15,</w:t>
      </w:r>
      <w:r w:rsidRPr="00703EF1">
        <w:rPr>
          <w:rFonts w:eastAsia="Calibri" w:cstheme="minorHAnsi"/>
        </w:rPr>
        <w:t>9%)</w:t>
      </w:r>
    </w:p>
    <w:p w14:paraId="0E731E83" w14:textId="77777777" w:rsidR="00287A45" w:rsidRPr="00703EF1" w:rsidRDefault="00287A45" w:rsidP="00287A45">
      <w:pPr>
        <w:pStyle w:val="Lijstalinea"/>
        <w:numPr>
          <w:ilvl w:val="0"/>
          <w:numId w:val="2"/>
        </w:numPr>
        <w:jc w:val="both"/>
        <w:rPr>
          <w:rFonts w:eastAsia="Calibri" w:cstheme="minorHAnsi"/>
        </w:rPr>
      </w:pPr>
      <w:r w:rsidRPr="00703EF1">
        <w:rPr>
          <w:rFonts w:eastAsia="Calibri" w:cstheme="minorHAnsi"/>
        </w:rPr>
        <w:t>Excel sheet (</w:t>
      </w:r>
      <w:r>
        <w:rPr>
          <w:rFonts w:eastAsia="Calibri" w:cstheme="minorHAnsi"/>
        </w:rPr>
        <w:t>9,6</w:t>
      </w:r>
      <w:r w:rsidRPr="00703EF1">
        <w:rPr>
          <w:rFonts w:eastAsia="Calibri" w:cstheme="minorHAnsi"/>
        </w:rPr>
        <w:t>%)</w:t>
      </w:r>
    </w:p>
    <w:p w14:paraId="71663EBC" w14:textId="77777777" w:rsidR="00287A45" w:rsidRPr="00703EF1" w:rsidRDefault="00287A45" w:rsidP="00287A45">
      <w:pPr>
        <w:pStyle w:val="Lijstalinea"/>
        <w:numPr>
          <w:ilvl w:val="0"/>
          <w:numId w:val="2"/>
        </w:numPr>
        <w:jc w:val="both"/>
        <w:rPr>
          <w:rFonts w:eastAsia="Calibri" w:cstheme="minorHAnsi"/>
        </w:rPr>
      </w:pPr>
      <w:r w:rsidRPr="00703EF1">
        <w:rPr>
          <w:rFonts w:eastAsia="Calibri" w:cstheme="minorHAnsi"/>
        </w:rPr>
        <w:t>Op papier (</w:t>
      </w:r>
      <w:r>
        <w:rPr>
          <w:rFonts w:eastAsia="Calibri" w:cstheme="minorHAnsi"/>
        </w:rPr>
        <w:t>4,9</w:t>
      </w:r>
      <w:r w:rsidRPr="00703EF1">
        <w:rPr>
          <w:rFonts w:eastAsia="Calibri" w:cstheme="minorHAnsi"/>
        </w:rPr>
        <w:t>%)</w:t>
      </w:r>
    </w:p>
    <w:p w14:paraId="0431B6A8" w14:textId="3C44912B" w:rsidR="00287A45" w:rsidRPr="00287A45" w:rsidRDefault="003B51F2" w:rsidP="00287A45">
      <w:pPr>
        <w:jc w:val="both"/>
        <w:rPr>
          <w:color w:val="000000"/>
        </w:rPr>
      </w:pPr>
      <w:r>
        <w:t>Op kantoor blijft de laptop of pc het populairste middel om de gewerkte tijd te registreren (41,5%), al wordt die op de voet gevolgd door de klassieke prikklok aan de ingang (40,4%).</w:t>
      </w:r>
    </w:p>
    <w:p w14:paraId="3DAF0384" w14:textId="68BCEB1D" w:rsidR="00703EF1" w:rsidRPr="00703EF1" w:rsidRDefault="00703EF1" w:rsidP="007C3ADC">
      <w:pPr>
        <w:jc w:val="both"/>
        <w:rPr>
          <w:rFonts w:eastAsia="Calibri" w:cstheme="minorHAnsi"/>
          <w:u w:val="single"/>
        </w:rPr>
      </w:pPr>
      <w:r w:rsidRPr="00703EF1">
        <w:rPr>
          <w:rFonts w:eastAsia="Calibri" w:cstheme="minorHAnsi"/>
          <w:u w:val="single"/>
        </w:rPr>
        <w:lastRenderedPageBreak/>
        <w:t xml:space="preserve">De populairste tijdregistratiesystemen bij </w:t>
      </w:r>
      <w:r w:rsidR="00396989">
        <w:rPr>
          <w:rFonts w:eastAsia="Calibri" w:cstheme="minorHAnsi"/>
          <w:u w:val="single"/>
        </w:rPr>
        <w:t>kantoor</w:t>
      </w:r>
      <w:r w:rsidRPr="00703EF1">
        <w:rPr>
          <w:rFonts w:eastAsia="Calibri" w:cstheme="minorHAnsi"/>
          <w:u w:val="single"/>
        </w:rPr>
        <w:t>werk</w:t>
      </w:r>
    </w:p>
    <w:p w14:paraId="2C31834C" w14:textId="2306B5FE" w:rsidR="00703EF1" w:rsidRPr="00703EF1" w:rsidRDefault="00703EF1" w:rsidP="00703EF1">
      <w:pPr>
        <w:pStyle w:val="Lijstalinea"/>
        <w:numPr>
          <w:ilvl w:val="0"/>
          <w:numId w:val="1"/>
        </w:numPr>
        <w:jc w:val="both"/>
        <w:rPr>
          <w:rFonts w:eastAsia="Calibri" w:cstheme="minorHAnsi"/>
        </w:rPr>
      </w:pPr>
      <w:r w:rsidRPr="00703EF1">
        <w:rPr>
          <w:rFonts w:eastAsia="Calibri" w:cstheme="minorHAnsi"/>
        </w:rPr>
        <w:t>Een tijdregistratiesysteem op de laptop of PC (41,5%)</w:t>
      </w:r>
    </w:p>
    <w:p w14:paraId="11D38890" w14:textId="05D8DB43" w:rsidR="00703EF1" w:rsidRPr="00703EF1" w:rsidRDefault="00703EF1" w:rsidP="00703EF1">
      <w:pPr>
        <w:pStyle w:val="Lijstalinea"/>
        <w:numPr>
          <w:ilvl w:val="0"/>
          <w:numId w:val="1"/>
        </w:numPr>
        <w:jc w:val="both"/>
        <w:rPr>
          <w:rFonts w:eastAsia="Calibri" w:cstheme="minorHAnsi"/>
        </w:rPr>
      </w:pPr>
      <w:r w:rsidRPr="00703EF1">
        <w:rPr>
          <w:rFonts w:eastAsia="Calibri" w:cstheme="minorHAnsi"/>
        </w:rPr>
        <w:t>Een fysieke ‘prikklok aan de ingang op kantoor (40,4%)</w:t>
      </w:r>
    </w:p>
    <w:p w14:paraId="7CA9C753" w14:textId="5C611070" w:rsidR="00703EF1" w:rsidRPr="00703EF1" w:rsidRDefault="00703EF1" w:rsidP="00703EF1">
      <w:pPr>
        <w:pStyle w:val="Lijstalinea"/>
        <w:numPr>
          <w:ilvl w:val="0"/>
          <w:numId w:val="1"/>
        </w:numPr>
        <w:jc w:val="both"/>
        <w:rPr>
          <w:rFonts w:eastAsia="Calibri" w:cstheme="minorHAnsi"/>
        </w:rPr>
      </w:pPr>
      <w:r w:rsidRPr="00703EF1">
        <w:rPr>
          <w:rFonts w:eastAsia="Calibri" w:cstheme="minorHAnsi"/>
        </w:rPr>
        <w:t>Een mobiele applicatie (9%)</w:t>
      </w:r>
    </w:p>
    <w:p w14:paraId="65E8FCB2" w14:textId="3BE1C341" w:rsidR="00703EF1" w:rsidRPr="00703EF1" w:rsidRDefault="00703EF1" w:rsidP="00703EF1">
      <w:pPr>
        <w:pStyle w:val="Lijstalinea"/>
        <w:numPr>
          <w:ilvl w:val="0"/>
          <w:numId w:val="1"/>
        </w:numPr>
        <w:jc w:val="both"/>
        <w:rPr>
          <w:rFonts w:eastAsia="Calibri" w:cstheme="minorHAnsi"/>
        </w:rPr>
      </w:pPr>
      <w:r w:rsidRPr="00703EF1">
        <w:rPr>
          <w:rFonts w:eastAsia="Calibri" w:cstheme="minorHAnsi"/>
        </w:rPr>
        <w:t>Excel sheet (8,7%)</w:t>
      </w:r>
    </w:p>
    <w:p w14:paraId="78A32494" w14:textId="2F3BD129" w:rsidR="00703EF1" w:rsidRPr="00703EF1" w:rsidRDefault="00703EF1" w:rsidP="00703EF1">
      <w:pPr>
        <w:pStyle w:val="Lijstalinea"/>
        <w:numPr>
          <w:ilvl w:val="0"/>
          <w:numId w:val="1"/>
        </w:numPr>
        <w:jc w:val="both"/>
        <w:rPr>
          <w:rFonts w:eastAsia="Calibri" w:cstheme="minorHAnsi"/>
        </w:rPr>
      </w:pPr>
      <w:r w:rsidRPr="00703EF1">
        <w:rPr>
          <w:rFonts w:eastAsia="Calibri" w:cstheme="minorHAnsi"/>
        </w:rPr>
        <w:t>Op papier ( 7,7%)</w:t>
      </w:r>
    </w:p>
    <w:p w14:paraId="6DB4833F" w14:textId="0EDFDB0E" w:rsidR="00703EF1" w:rsidRDefault="00703EF1" w:rsidP="00703EF1">
      <w:pPr>
        <w:pStyle w:val="Lijstalinea"/>
        <w:numPr>
          <w:ilvl w:val="0"/>
          <w:numId w:val="1"/>
        </w:numPr>
        <w:jc w:val="both"/>
        <w:rPr>
          <w:rFonts w:eastAsia="Calibri" w:cstheme="minorHAnsi"/>
        </w:rPr>
      </w:pPr>
      <w:r w:rsidRPr="00703EF1">
        <w:rPr>
          <w:rFonts w:eastAsia="Calibri" w:cstheme="minorHAnsi"/>
        </w:rPr>
        <w:t>Een biometrische oplossing (irisscanner, vingerafdrukherkenning) (1,9%)</w:t>
      </w:r>
    </w:p>
    <w:p w14:paraId="3E7CCF48" w14:textId="171C25B1" w:rsidR="00E264A2" w:rsidRPr="0084385C" w:rsidRDefault="00E264A2" w:rsidP="007C3ADC">
      <w:pPr>
        <w:jc w:val="both"/>
        <w:rPr>
          <w:rFonts w:eastAsia="Calibri" w:cstheme="minorHAnsi"/>
          <w:b/>
          <w:lang w:val="nl" w:eastAsia="nl-BE"/>
        </w:rPr>
      </w:pPr>
      <w:r w:rsidRPr="0084385C">
        <w:rPr>
          <w:rFonts w:eastAsia="Calibri" w:cstheme="minorHAnsi"/>
          <w:b/>
          <w:lang w:val="nl" w:eastAsia="nl-BE"/>
        </w:rPr>
        <w:t>Geen controlemiddel, wel een monitoringtool</w:t>
      </w:r>
    </w:p>
    <w:p w14:paraId="12E5637F" w14:textId="14B2E212" w:rsidR="004160BA" w:rsidRDefault="009F34FF" w:rsidP="007C3ADC">
      <w:pPr>
        <w:jc w:val="both"/>
        <w:rPr>
          <w:rFonts w:eastAsia="Calibri" w:cstheme="minorHAnsi"/>
          <w:bCs/>
          <w:lang w:val="nl" w:eastAsia="nl-BE"/>
        </w:rPr>
      </w:pPr>
      <w:r w:rsidRPr="0084385C">
        <w:rPr>
          <w:rFonts w:eastAsia="Calibri" w:cstheme="minorHAnsi"/>
          <w:bCs/>
          <w:lang w:val="nl" w:eastAsia="nl-BE"/>
        </w:rPr>
        <w:t xml:space="preserve">Terwijl </w:t>
      </w:r>
      <w:r w:rsidR="004160BA">
        <w:rPr>
          <w:rFonts w:eastAsia="Calibri" w:cstheme="minorHAnsi"/>
          <w:bCs/>
          <w:lang w:val="nl" w:eastAsia="nl-BE"/>
        </w:rPr>
        <w:t>bijna</w:t>
      </w:r>
      <w:r w:rsidRPr="0084385C">
        <w:rPr>
          <w:rFonts w:eastAsia="Calibri" w:cstheme="minorHAnsi"/>
          <w:bCs/>
          <w:lang w:val="nl" w:eastAsia="nl-BE"/>
        </w:rPr>
        <w:t xml:space="preserve"> twee op de drie werknemers (6</w:t>
      </w:r>
      <w:r w:rsidR="004160BA">
        <w:rPr>
          <w:rFonts w:eastAsia="Calibri" w:cstheme="minorHAnsi"/>
          <w:bCs/>
          <w:lang w:val="nl" w:eastAsia="nl-BE"/>
        </w:rPr>
        <w:t>4</w:t>
      </w:r>
      <w:r w:rsidRPr="0084385C">
        <w:rPr>
          <w:rFonts w:eastAsia="Calibri" w:cstheme="minorHAnsi"/>
          <w:bCs/>
          <w:lang w:val="nl" w:eastAsia="nl-BE"/>
        </w:rPr>
        <w:t>,</w:t>
      </w:r>
      <w:r w:rsidR="004160BA">
        <w:rPr>
          <w:rFonts w:eastAsia="Calibri" w:cstheme="minorHAnsi"/>
          <w:bCs/>
          <w:lang w:val="nl" w:eastAsia="nl-BE"/>
        </w:rPr>
        <w:t>9</w:t>
      </w:r>
      <w:r w:rsidRPr="0084385C">
        <w:rPr>
          <w:rFonts w:eastAsia="Calibri" w:cstheme="minorHAnsi"/>
          <w:bCs/>
          <w:lang w:val="nl" w:eastAsia="nl-BE"/>
        </w:rPr>
        <w:t xml:space="preserve">%) tijdregistratie zien als een controlemiddel van de werkgever, hoeft dit niet zo te zijn. </w:t>
      </w:r>
    </w:p>
    <w:p w14:paraId="3DE5452A" w14:textId="03F19C96" w:rsidR="00703EF1" w:rsidRDefault="009F34FF" w:rsidP="007C3ADC">
      <w:pPr>
        <w:jc w:val="both"/>
        <w:rPr>
          <w:rFonts w:eastAsia="Calibri" w:cstheme="minorHAnsi"/>
          <w:bCs/>
          <w:i/>
          <w:iCs/>
          <w:lang w:val="nl" w:eastAsia="nl-BE"/>
        </w:rPr>
      </w:pPr>
      <w:r w:rsidRPr="0084385C">
        <w:rPr>
          <w:rFonts w:eastAsia="Calibri" w:cstheme="minorHAnsi"/>
          <w:bCs/>
          <w:i/>
          <w:iCs/>
          <w:lang w:val="nl" w:eastAsia="nl-BE"/>
        </w:rPr>
        <w:t>“Tijdregistratie is een vorm van controle, maar niet alleen om de gewerkte tijd in het oo</w:t>
      </w:r>
      <w:r w:rsidR="009A24EB">
        <w:rPr>
          <w:rFonts w:eastAsia="Calibri" w:cstheme="minorHAnsi"/>
          <w:bCs/>
          <w:i/>
          <w:iCs/>
          <w:lang w:val="nl" w:eastAsia="nl-BE"/>
        </w:rPr>
        <w:t xml:space="preserve">g </w:t>
      </w:r>
      <w:r w:rsidRPr="0084385C">
        <w:rPr>
          <w:rFonts w:eastAsia="Calibri" w:cstheme="minorHAnsi"/>
          <w:bCs/>
          <w:i/>
          <w:iCs/>
          <w:lang w:val="nl" w:eastAsia="nl-BE"/>
        </w:rPr>
        <w:t xml:space="preserve">te houden. </w:t>
      </w:r>
      <w:r w:rsidR="0084385C" w:rsidRPr="0084385C">
        <w:rPr>
          <w:rFonts w:eastAsia="Calibri" w:cstheme="minorHAnsi"/>
          <w:bCs/>
          <w:i/>
          <w:iCs/>
          <w:lang w:val="nl" w:eastAsia="nl-BE"/>
        </w:rPr>
        <w:t xml:space="preserve">Het helpt teamleiders om de vinger aan de pols te houden </w:t>
      </w:r>
      <w:r w:rsidR="004B1676">
        <w:rPr>
          <w:rFonts w:eastAsia="Calibri" w:cstheme="minorHAnsi"/>
          <w:bCs/>
          <w:i/>
          <w:iCs/>
          <w:lang w:val="nl" w:eastAsia="nl-BE"/>
        </w:rPr>
        <w:t>bij</w:t>
      </w:r>
      <w:r w:rsidR="0084385C" w:rsidRPr="0084385C">
        <w:rPr>
          <w:rFonts w:eastAsia="Calibri" w:cstheme="minorHAnsi"/>
          <w:bCs/>
          <w:i/>
          <w:iCs/>
          <w:lang w:val="nl" w:eastAsia="nl-BE"/>
        </w:rPr>
        <w:t xml:space="preserve"> hun werknemers</w:t>
      </w:r>
      <w:r w:rsidR="009A24EB">
        <w:rPr>
          <w:rFonts w:eastAsia="Calibri" w:cstheme="minorHAnsi"/>
          <w:bCs/>
          <w:i/>
          <w:iCs/>
          <w:lang w:val="nl" w:eastAsia="nl-BE"/>
        </w:rPr>
        <w:t xml:space="preserve"> en te waken over hun welzijn. </w:t>
      </w:r>
      <w:r w:rsidR="0084385C" w:rsidRPr="0084385C">
        <w:rPr>
          <w:rFonts w:eastAsia="Calibri" w:cstheme="minorHAnsi"/>
          <w:bCs/>
          <w:i/>
          <w:iCs/>
          <w:lang w:val="nl" w:eastAsia="nl-BE"/>
        </w:rPr>
        <w:t>Net zoals</w:t>
      </w:r>
      <w:r w:rsidR="004160BA">
        <w:rPr>
          <w:rFonts w:eastAsia="Calibri" w:cstheme="minorHAnsi"/>
          <w:bCs/>
          <w:i/>
          <w:iCs/>
          <w:lang w:val="nl" w:eastAsia="nl-BE"/>
        </w:rPr>
        <w:t xml:space="preserve"> </w:t>
      </w:r>
      <w:r w:rsidR="0084385C" w:rsidRPr="0084385C">
        <w:rPr>
          <w:rFonts w:eastAsia="Calibri" w:cstheme="minorHAnsi"/>
          <w:bCs/>
          <w:i/>
          <w:iCs/>
          <w:lang w:val="nl" w:eastAsia="nl-BE"/>
        </w:rPr>
        <w:t xml:space="preserve">een hartslagmeter niet </w:t>
      </w:r>
      <w:r w:rsidR="004160BA">
        <w:rPr>
          <w:rFonts w:eastAsia="Calibri" w:cstheme="minorHAnsi"/>
          <w:bCs/>
          <w:i/>
          <w:iCs/>
          <w:lang w:val="nl" w:eastAsia="nl-BE"/>
        </w:rPr>
        <w:t>bepaalt hoe snel je moet lopen, maar wel aangeeft of je aan je limiet zit of nog een tandje bij kan steken</w:t>
      </w:r>
      <w:r w:rsidR="0084385C" w:rsidRPr="0084385C">
        <w:rPr>
          <w:rFonts w:eastAsia="Calibri" w:cstheme="minorHAnsi"/>
          <w:bCs/>
          <w:i/>
          <w:iCs/>
          <w:lang w:val="nl" w:eastAsia="nl-BE"/>
        </w:rPr>
        <w:t>,”</w:t>
      </w:r>
      <w:r w:rsidR="0084385C" w:rsidRPr="0084385C">
        <w:rPr>
          <w:rFonts w:eastAsia="Calibri" w:cstheme="minorHAnsi"/>
          <w:bCs/>
          <w:lang w:val="nl" w:eastAsia="nl-BE"/>
        </w:rPr>
        <w:t xml:space="preserve"> zegt Gille Sebrechts, CEO van Protime. </w:t>
      </w:r>
      <w:r w:rsidR="0084385C" w:rsidRPr="0084385C">
        <w:rPr>
          <w:rFonts w:eastAsia="Calibri" w:cstheme="minorHAnsi"/>
          <w:bCs/>
          <w:i/>
          <w:iCs/>
          <w:lang w:val="nl" w:eastAsia="nl-BE"/>
        </w:rPr>
        <w:t>“Is d</w:t>
      </w:r>
      <w:r w:rsidRPr="0084385C">
        <w:rPr>
          <w:rFonts w:eastAsia="Calibri" w:cstheme="minorHAnsi"/>
          <w:bCs/>
          <w:i/>
          <w:iCs/>
          <w:lang w:val="nl" w:eastAsia="nl-BE"/>
        </w:rPr>
        <w:t>ie extra werkdruk tijdelijk om bepaalde doelstellingen te halen</w:t>
      </w:r>
      <w:r w:rsidR="00BD3F20">
        <w:rPr>
          <w:rFonts w:eastAsia="Calibri" w:cstheme="minorHAnsi"/>
          <w:bCs/>
          <w:i/>
          <w:iCs/>
          <w:lang w:val="nl" w:eastAsia="nl-BE"/>
        </w:rPr>
        <w:t>? H</w:t>
      </w:r>
      <w:r w:rsidRPr="0084385C">
        <w:rPr>
          <w:rFonts w:eastAsia="Calibri" w:cstheme="minorHAnsi"/>
          <w:bCs/>
          <w:i/>
          <w:iCs/>
          <w:lang w:val="nl" w:eastAsia="nl-BE"/>
        </w:rPr>
        <w:t xml:space="preserve">eeft </w:t>
      </w:r>
      <w:r w:rsidR="004160BA">
        <w:rPr>
          <w:rFonts w:eastAsia="Calibri" w:cstheme="minorHAnsi"/>
          <w:bCs/>
          <w:i/>
          <w:iCs/>
          <w:lang w:val="nl" w:eastAsia="nl-BE"/>
        </w:rPr>
        <w:t>iemand</w:t>
      </w:r>
      <w:r w:rsidRPr="0084385C">
        <w:rPr>
          <w:rFonts w:eastAsia="Calibri" w:cstheme="minorHAnsi"/>
          <w:bCs/>
          <w:i/>
          <w:iCs/>
          <w:lang w:val="nl" w:eastAsia="nl-BE"/>
        </w:rPr>
        <w:t xml:space="preserve"> hulp nodig omdat sommige taken </w:t>
      </w:r>
      <w:r w:rsidR="004B1676">
        <w:rPr>
          <w:rFonts w:eastAsia="Calibri" w:cstheme="minorHAnsi"/>
          <w:bCs/>
          <w:i/>
          <w:iCs/>
          <w:lang w:val="nl" w:eastAsia="nl-BE"/>
        </w:rPr>
        <w:t xml:space="preserve">misschien </w:t>
      </w:r>
      <w:r w:rsidRPr="0084385C">
        <w:rPr>
          <w:rFonts w:eastAsia="Calibri" w:cstheme="minorHAnsi"/>
          <w:bCs/>
          <w:i/>
          <w:iCs/>
          <w:lang w:val="nl" w:eastAsia="nl-BE"/>
        </w:rPr>
        <w:t xml:space="preserve">efficiënter </w:t>
      </w:r>
      <w:r w:rsidR="004B1676">
        <w:rPr>
          <w:rFonts w:eastAsia="Calibri" w:cstheme="minorHAnsi"/>
          <w:bCs/>
          <w:i/>
          <w:iCs/>
          <w:lang w:val="nl" w:eastAsia="nl-BE"/>
        </w:rPr>
        <w:t>kunnen worden aangepakt</w:t>
      </w:r>
      <w:r w:rsidRPr="0084385C">
        <w:rPr>
          <w:rFonts w:eastAsia="Calibri" w:cstheme="minorHAnsi"/>
          <w:bCs/>
          <w:i/>
          <w:iCs/>
          <w:lang w:val="nl" w:eastAsia="nl-BE"/>
        </w:rPr>
        <w:t>?</w:t>
      </w:r>
      <w:r w:rsidR="00BD3F20">
        <w:rPr>
          <w:rFonts w:eastAsia="Calibri" w:cstheme="minorHAnsi"/>
          <w:bCs/>
          <w:i/>
          <w:iCs/>
          <w:lang w:val="nl" w:eastAsia="nl-BE"/>
        </w:rPr>
        <w:t xml:space="preserve"> Een overzicht van de gepresteerde uren per deeltaak is een objectieve graadmeter om hierover met de werknemer in gesprek te gaan.</w:t>
      </w:r>
      <w:r w:rsidR="0084385C" w:rsidRPr="0084385C">
        <w:rPr>
          <w:rFonts w:eastAsia="Calibri" w:cstheme="minorHAnsi"/>
          <w:bCs/>
          <w:i/>
          <w:iCs/>
          <w:lang w:val="nl" w:eastAsia="nl-BE"/>
        </w:rPr>
        <w:t xml:space="preserve">” </w:t>
      </w:r>
    </w:p>
    <w:p w14:paraId="4595B6CB" w14:textId="6AABE0C1" w:rsidR="009702DA" w:rsidRPr="009702DA" w:rsidRDefault="009702DA" w:rsidP="007C3ADC">
      <w:pPr>
        <w:jc w:val="both"/>
        <w:rPr>
          <w:rFonts w:eastAsia="Calibri" w:cstheme="minorHAnsi"/>
          <w:bCs/>
          <w:i/>
          <w:iCs/>
          <w:lang w:val="nl-NL" w:eastAsia="nl-BE"/>
        </w:rPr>
      </w:pPr>
      <w:r>
        <w:t>Dat bevestigt ook Lode Godderis, professor arbeidsgeneeskunde aan de KU Leuven:</w:t>
      </w:r>
      <w:r>
        <w:br/>
      </w:r>
      <w:r w:rsidRPr="009702DA">
        <w:rPr>
          <w:i/>
          <w:iCs/>
        </w:rPr>
        <w:t>“Tijdregistratie wordt n</w:t>
      </w:r>
      <w:r>
        <w:rPr>
          <w:i/>
          <w:iCs/>
        </w:rPr>
        <w:t xml:space="preserve">og </w:t>
      </w:r>
      <w:r w:rsidRPr="009702DA">
        <w:rPr>
          <w:i/>
          <w:iCs/>
        </w:rPr>
        <w:t>te vaak gezien als een controle</w:t>
      </w:r>
      <w:r>
        <w:rPr>
          <w:i/>
          <w:iCs/>
        </w:rPr>
        <w:t>middel</w:t>
      </w:r>
      <w:r w:rsidRPr="009702DA">
        <w:rPr>
          <w:i/>
          <w:iCs/>
        </w:rPr>
        <w:t xml:space="preserve">, terwijl </w:t>
      </w:r>
      <w:r w:rsidRPr="009702DA">
        <w:rPr>
          <w:rFonts w:eastAsia="Calibri" w:cstheme="minorHAnsi"/>
          <w:bCs/>
          <w:i/>
          <w:iCs/>
          <w:lang w:eastAsia="nl-BE"/>
        </w:rPr>
        <w:t>het echte potentieel ligt in het versterken van eigenaarschap en bewustzijn</w:t>
      </w:r>
      <w:r w:rsidRPr="009702DA">
        <w:rPr>
          <w:i/>
          <w:iCs/>
        </w:rPr>
        <w:t xml:space="preserve">. Door medewerkers inzicht te geven in hoe </w:t>
      </w:r>
      <w:r>
        <w:rPr>
          <w:i/>
          <w:iCs/>
        </w:rPr>
        <w:t xml:space="preserve">ze </w:t>
      </w:r>
      <w:r w:rsidRPr="009702DA">
        <w:rPr>
          <w:i/>
          <w:iCs/>
        </w:rPr>
        <w:t>hun tijd</w:t>
      </w:r>
      <w:r>
        <w:rPr>
          <w:i/>
          <w:iCs/>
        </w:rPr>
        <w:t xml:space="preserve"> besteden</w:t>
      </w:r>
      <w:r w:rsidRPr="009702DA">
        <w:rPr>
          <w:i/>
          <w:iCs/>
        </w:rPr>
        <w:t xml:space="preserve">, kunnen ze beter hun grenzen bewaken, </w:t>
      </w:r>
      <w:r>
        <w:rPr>
          <w:i/>
          <w:iCs/>
        </w:rPr>
        <w:t>bewustere</w:t>
      </w:r>
      <w:r w:rsidRPr="009702DA">
        <w:rPr>
          <w:i/>
          <w:iCs/>
        </w:rPr>
        <w:t xml:space="preserve"> keuzes maken en </w:t>
      </w:r>
      <w:r>
        <w:rPr>
          <w:i/>
          <w:iCs/>
        </w:rPr>
        <w:t xml:space="preserve">meer </w:t>
      </w:r>
      <w:r w:rsidRPr="009702DA">
        <w:rPr>
          <w:i/>
          <w:iCs/>
        </w:rPr>
        <w:t xml:space="preserve">rust inbouwen in hun werkdag. Dat leidt tot minder stress, minder overuren en meer ruimte voor wat er écht toe doet – zowel op als naast het werk.” </w:t>
      </w:r>
    </w:p>
    <w:p w14:paraId="4E4B9F06" w14:textId="372A5761" w:rsidR="00703EF1" w:rsidRDefault="00703EF1" w:rsidP="007C3ADC">
      <w:pPr>
        <w:jc w:val="both"/>
        <w:rPr>
          <w:rFonts w:eastAsia="Calibri" w:cstheme="minorHAnsi"/>
          <w:b/>
          <w:bCs/>
        </w:rPr>
      </w:pPr>
      <w:r>
        <w:rPr>
          <w:rFonts w:eastAsia="Calibri" w:cstheme="minorHAnsi"/>
          <w:b/>
          <w:bCs/>
        </w:rPr>
        <w:t>T</w:t>
      </w:r>
      <w:r w:rsidRPr="00703EF1">
        <w:rPr>
          <w:rFonts w:eastAsia="Calibri" w:cstheme="minorHAnsi"/>
          <w:b/>
          <w:bCs/>
        </w:rPr>
        <w:t>ijdregistratie nog niet verplicht in België, maar Europa voert druk op</w:t>
      </w:r>
    </w:p>
    <w:p w14:paraId="6C658626" w14:textId="77777777" w:rsidR="00703EF1" w:rsidRDefault="00BA76C0" w:rsidP="00BA76C0">
      <w:pPr>
        <w:jc w:val="both"/>
      </w:pPr>
      <w:r>
        <w:t xml:space="preserve">Tijdregistratie is in België (nog) niet algemeen verplicht. In mei 2019 velde het Europees Hof van Justitie een arrest </w:t>
      </w:r>
      <w:r w:rsidR="00703EF1">
        <w:t>waarbij lidstaten werkgevers moeten verplichten om een objectief, betrouwbaar en toegankelijk tijdregistratiesysteem in te voeren. Da</w:t>
      </w:r>
      <w:r>
        <w:t xml:space="preserve">t moet werknemers beschermen </w:t>
      </w:r>
      <w:r w:rsidR="00B41D7E">
        <w:rPr>
          <w:rStyle w:val="relative"/>
        </w:rPr>
        <w:t xml:space="preserve">tegen overmatige werktijden </w:t>
      </w:r>
      <w:r>
        <w:t xml:space="preserve">en </w:t>
      </w:r>
      <w:r w:rsidR="00703EF1">
        <w:t>garanderen</w:t>
      </w:r>
      <w:r>
        <w:t xml:space="preserve"> dat d</w:t>
      </w:r>
      <w:r w:rsidRPr="00BA76C0">
        <w:t xml:space="preserve">e maximale arbeidsduur </w:t>
      </w:r>
      <w:r>
        <w:t xml:space="preserve">en minimale rusttijden worden </w:t>
      </w:r>
      <w:r w:rsidRPr="00BA76C0">
        <w:t>gerespecteerd</w:t>
      </w:r>
      <w:r w:rsidR="00B41D7E">
        <w:t>.</w:t>
      </w:r>
      <w:r>
        <w:t xml:space="preserve"> </w:t>
      </w:r>
    </w:p>
    <w:p w14:paraId="44A1FA93" w14:textId="72574734" w:rsidR="00BA76C0" w:rsidRDefault="00BA76C0" w:rsidP="00BA76C0">
      <w:pPr>
        <w:jc w:val="both"/>
      </w:pPr>
      <w:r>
        <w:t>Hoewel België dit arrest n</w:t>
      </w:r>
      <w:r w:rsidR="00703EF1">
        <w:t>og niet in een wet heeft omgezet</w:t>
      </w:r>
      <w:r>
        <w:t xml:space="preserve">, zijn er wel juridische gevolgen. </w:t>
      </w:r>
      <w:r w:rsidR="00B41D7E" w:rsidRPr="00B41D7E">
        <w:t xml:space="preserve">Zo oordeelde de Arbeidsrechtbank van Brussel </w:t>
      </w:r>
      <w:r>
        <w:t>in</w:t>
      </w:r>
      <w:r w:rsidR="00B41D7E" w:rsidRPr="00B41D7E">
        <w:t xml:space="preserve"> mei 2020 dat een werkgever zonder tijdregistratiesysteem het risico loopt dat de bewijslast bij overurenclaims bij hem komt te liggen</w:t>
      </w:r>
      <w:r>
        <w:t>.</w:t>
      </w:r>
    </w:p>
    <w:p w14:paraId="6C532C59" w14:textId="77777777" w:rsidR="00B41D7E" w:rsidRDefault="00B41D7E" w:rsidP="00B41D7E">
      <w:pPr>
        <w:jc w:val="both"/>
        <w:rPr>
          <w:b/>
        </w:rPr>
      </w:pPr>
      <w:r>
        <w:rPr>
          <w:b/>
        </w:rPr>
        <w:t>Methodologie</w:t>
      </w:r>
    </w:p>
    <w:p w14:paraId="6BD7016F" w14:textId="0D4360FF" w:rsidR="00B41D7E" w:rsidRDefault="00B41D7E" w:rsidP="00B41D7E">
      <w:pPr>
        <w:jc w:val="both"/>
      </w:pPr>
      <w:r>
        <w:t xml:space="preserve">Het online onderzoek werd uitgevoerd door onderzoeksbureau iVOX in opdracht van Protime, tussen 18 februari en 10 maart 2025 bij 1.000 Nederlandstalige bedienden. Het onderzoek is representatief op taal, geslacht, leeftijd en diploma. De maximale foutenmarge bij 1.000 Vlamingen bedraagt 3,02%. </w:t>
      </w:r>
    </w:p>
    <w:p w14:paraId="0B0F9FE2" w14:textId="77777777" w:rsidR="00B41D7E" w:rsidRDefault="00B41D7E" w:rsidP="00B41D7E">
      <w:pPr>
        <w:spacing w:line="252" w:lineRule="auto"/>
        <w:rPr>
          <w:b/>
        </w:rPr>
      </w:pPr>
      <w:r>
        <w:rPr>
          <w:b/>
        </w:rPr>
        <w:t xml:space="preserve">Over Protime </w:t>
      </w:r>
    </w:p>
    <w:p w14:paraId="7175691B" w14:textId="77777777" w:rsidR="00B41D7E" w:rsidRDefault="00B41D7E" w:rsidP="00B41D7E">
      <w:pPr>
        <w:spacing w:line="252" w:lineRule="auto"/>
        <w:jc w:val="both"/>
      </w:pPr>
      <w:hyperlink r:id="rId8">
        <w:r>
          <w:t>Protime</w:t>
        </w:r>
      </w:hyperlink>
      <w:r>
        <w:t xml:space="preserve"> werd opgericht in 1995 en is marktleider op het gebied van tijdregistratie, personeelsplanning en toegangscontrole. Dankzij een voortdurende focus op innovatie, levert het </w:t>
      </w:r>
      <w:r>
        <w:lastRenderedPageBreak/>
        <w:t xml:space="preserve">bedrijf vandaag  </w:t>
      </w:r>
      <w:proofErr w:type="spellStart"/>
      <w:r>
        <w:t>workforce</w:t>
      </w:r>
      <w:proofErr w:type="spellEnd"/>
      <w:r>
        <w:t xml:space="preserve"> management oplossingen in een brede waaier van klanten en sectoren. Zo telt Protime ruim 5.000 tijdregistratie-installaties in Europa, bij bijna evenveel klanten verspreid over Europa. Protime werd 10 jaar op rij verkozen tot Great </w:t>
      </w:r>
      <w:proofErr w:type="spellStart"/>
      <w:r>
        <w:t>Place</w:t>
      </w:r>
      <w:proofErr w:type="spellEnd"/>
      <w:r>
        <w:t xml:space="preserve"> </w:t>
      </w:r>
      <w:proofErr w:type="spellStart"/>
      <w:r>
        <w:t>to</w:t>
      </w:r>
      <w:proofErr w:type="spellEnd"/>
      <w:r>
        <w:t xml:space="preserve"> </w:t>
      </w:r>
      <w:proofErr w:type="spellStart"/>
      <w:r>
        <w:t>Work</w:t>
      </w:r>
      <w:proofErr w:type="spellEnd"/>
      <w:r>
        <w:t xml:space="preserve"> en streeft er naar om een “</w:t>
      </w:r>
      <w:proofErr w:type="spellStart"/>
      <w:r>
        <w:t>Once</w:t>
      </w:r>
      <w:proofErr w:type="spellEnd"/>
      <w:r>
        <w:t xml:space="preserve"> in a </w:t>
      </w:r>
      <w:proofErr w:type="spellStart"/>
      <w:r>
        <w:t>lifetime</w:t>
      </w:r>
      <w:proofErr w:type="spellEnd"/>
      <w:r>
        <w:t xml:space="preserve"> </w:t>
      </w:r>
      <w:proofErr w:type="spellStart"/>
      <w:r>
        <w:t>employer</w:t>
      </w:r>
      <w:proofErr w:type="spellEnd"/>
      <w:r>
        <w:t>” te zijn. De organisatie telt zo’n 550 ‘Protimers’ en draaide in 2024 een omzet van 67 miljoen euro.</w:t>
      </w:r>
    </w:p>
    <w:p w14:paraId="404E2E61" w14:textId="77777777" w:rsidR="00B41D7E" w:rsidRDefault="00B41D7E" w:rsidP="00B41D7E">
      <w:pPr>
        <w:spacing w:line="252" w:lineRule="auto"/>
        <w:rPr>
          <w:b/>
        </w:rPr>
      </w:pPr>
      <w:r>
        <w:rPr>
          <w:b/>
        </w:rPr>
        <w:t xml:space="preserve">Voor meer informatie (niet voor publicatie, enkel voor de pers): </w:t>
      </w:r>
    </w:p>
    <w:p w14:paraId="5704CA17" w14:textId="3527BC24" w:rsidR="00B41D7E" w:rsidRDefault="00B41D7E" w:rsidP="009F561E">
      <w:pPr>
        <w:spacing w:line="252" w:lineRule="auto"/>
      </w:pPr>
      <w:r>
        <w:t xml:space="preserve"> Wavemakers PR – Emanuel Sys, </w:t>
      </w:r>
      <w:hyperlink r:id="rId9">
        <w:r>
          <w:rPr>
            <w:color w:val="0563C1"/>
            <w:u w:val="single"/>
          </w:rPr>
          <w:t>emanuel@wavemakers.eu</w:t>
        </w:r>
      </w:hyperlink>
      <w:r>
        <w:t>, 0486 17 52 65</w:t>
      </w:r>
    </w:p>
    <w:sectPr w:rsidR="00B41D7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4F5CD" w14:textId="77777777" w:rsidR="00880297" w:rsidRDefault="00880297" w:rsidP="00B41D7E">
      <w:pPr>
        <w:spacing w:after="0" w:line="240" w:lineRule="auto"/>
      </w:pPr>
      <w:r>
        <w:separator/>
      </w:r>
    </w:p>
  </w:endnote>
  <w:endnote w:type="continuationSeparator" w:id="0">
    <w:p w14:paraId="73391DE1" w14:textId="77777777" w:rsidR="00880297" w:rsidRDefault="00880297" w:rsidP="00B41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68BBF" w14:textId="77777777" w:rsidR="00880297" w:rsidRDefault="00880297" w:rsidP="00B41D7E">
      <w:pPr>
        <w:spacing w:after="0" w:line="240" w:lineRule="auto"/>
      </w:pPr>
      <w:r>
        <w:separator/>
      </w:r>
    </w:p>
  </w:footnote>
  <w:footnote w:type="continuationSeparator" w:id="0">
    <w:p w14:paraId="699FAC64" w14:textId="77777777" w:rsidR="00880297" w:rsidRDefault="00880297" w:rsidP="00B41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67733" w14:textId="77777777" w:rsidR="009F561E" w:rsidRDefault="009F561E" w:rsidP="009F561E">
    <w:pPr>
      <w:spacing w:after="120" w:line="240" w:lineRule="auto"/>
      <w:jc w:val="both"/>
      <w:rPr>
        <w:b/>
        <w:color w:val="000000"/>
      </w:rPr>
    </w:pPr>
    <w:r>
      <w:rPr>
        <w:b/>
        <w:color w:val="000000"/>
      </w:rPr>
      <w:t>PERSBERICHT</w:t>
    </w:r>
  </w:p>
  <w:p w14:paraId="7C123973" w14:textId="1E7AE634" w:rsidR="00B41D7E" w:rsidRDefault="00B41D7E">
    <w:pPr>
      <w:pStyle w:val="Koptekst"/>
    </w:pPr>
    <w:r>
      <w:rPr>
        <w:noProof/>
      </w:rPr>
      <w:drawing>
        <wp:anchor distT="0" distB="0" distL="0" distR="0" simplePos="0" relativeHeight="251659264" behindDoc="1" locked="0" layoutInCell="1" hidden="0" allowOverlap="1" wp14:anchorId="6BDE108F" wp14:editId="3506FB4E">
          <wp:simplePos x="0" y="0"/>
          <wp:positionH relativeFrom="column">
            <wp:posOffset>4019550</wp:posOffset>
          </wp:positionH>
          <wp:positionV relativeFrom="paragraph">
            <wp:posOffset>-95885</wp:posOffset>
          </wp:positionV>
          <wp:extent cx="1557866" cy="939800"/>
          <wp:effectExtent l="0" t="0" r="0" b="0"/>
          <wp:wrapNone/>
          <wp:docPr id="2" name="image1.png" descr="Afbeelding met Lettertype, logo, Graphics, ontwerp&#10;&#10;Door AI gegenereerde inhoud is mogelijk onjuist."/>
          <wp:cNvGraphicFramePr/>
          <a:graphic xmlns:a="http://schemas.openxmlformats.org/drawingml/2006/main">
            <a:graphicData uri="http://schemas.openxmlformats.org/drawingml/2006/picture">
              <pic:pic xmlns:pic="http://schemas.openxmlformats.org/drawingml/2006/picture">
                <pic:nvPicPr>
                  <pic:cNvPr id="2" name="image1.png" descr="Afbeelding met Lettertype, logo, Graphics, ontwerp&#10;&#10;Door AI gegenereerde inhoud is mogelijk onjuist."/>
                  <pic:cNvPicPr preferRelativeResize="0"/>
                </pic:nvPicPr>
                <pic:blipFill>
                  <a:blip r:embed="rId1"/>
                  <a:srcRect/>
                  <a:stretch>
                    <a:fillRect/>
                  </a:stretch>
                </pic:blipFill>
                <pic:spPr>
                  <a:xfrm>
                    <a:off x="0" y="0"/>
                    <a:ext cx="1557866" cy="9398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0038E"/>
    <w:multiLevelType w:val="hybridMultilevel"/>
    <w:tmpl w:val="65083F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B971DF"/>
    <w:multiLevelType w:val="hybridMultilevel"/>
    <w:tmpl w:val="065C54B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F">
      <w:start w:val="1"/>
      <w:numFmt w:val="decimal"/>
      <w:lvlText w:val="%3."/>
      <w:lvlJc w:val="left"/>
      <w:pPr>
        <w:ind w:left="2160" w:hanging="360"/>
      </w:pPr>
      <w:rPr>
        <w:rFont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75876E0"/>
    <w:multiLevelType w:val="hybridMultilevel"/>
    <w:tmpl w:val="65083FB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368266929">
    <w:abstractNumId w:val="2"/>
  </w:num>
  <w:num w:numId="2" w16cid:durableId="265574795">
    <w:abstractNumId w:val="0"/>
  </w:num>
  <w:num w:numId="3" w16cid:durableId="1036193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7E"/>
    <w:rsid w:val="0006095B"/>
    <w:rsid w:val="000A71E1"/>
    <w:rsid w:val="000D23F5"/>
    <w:rsid w:val="0019349D"/>
    <w:rsid w:val="001F28C0"/>
    <w:rsid w:val="002257A2"/>
    <w:rsid w:val="00230E9E"/>
    <w:rsid w:val="00287A45"/>
    <w:rsid w:val="00391446"/>
    <w:rsid w:val="00396989"/>
    <w:rsid w:val="003B51F2"/>
    <w:rsid w:val="004160BA"/>
    <w:rsid w:val="004B1676"/>
    <w:rsid w:val="005145CE"/>
    <w:rsid w:val="00533592"/>
    <w:rsid w:val="00533F61"/>
    <w:rsid w:val="0067545F"/>
    <w:rsid w:val="007036E5"/>
    <w:rsid w:val="00703EF1"/>
    <w:rsid w:val="007841BC"/>
    <w:rsid w:val="007C3ADC"/>
    <w:rsid w:val="0084385C"/>
    <w:rsid w:val="00880297"/>
    <w:rsid w:val="008C672A"/>
    <w:rsid w:val="008F0278"/>
    <w:rsid w:val="009702DA"/>
    <w:rsid w:val="009748C0"/>
    <w:rsid w:val="009A24EB"/>
    <w:rsid w:val="009F34FF"/>
    <w:rsid w:val="009F561E"/>
    <w:rsid w:val="00AA5427"/>
    <w:rsid w:val="00AB4486"/>
    <w:rsid w:val="00AE60C6"/>
    <w:rsid w:val="00B205A9"/>
    <w:rsid w:val="00B41D7E"/>
    <w:rsid w:val="00B803B8"/>
    <w:rsid w:val="00BA76C0"/>
    <w:rsid w:val="00BD3F20"/>
    <w:rsid w:val="00BE44BA"/>
    <w:rsid w:val="00BE5C4D"/>
    <w:rsid w:val="00D475F2"/>
    <w:rsid w:val="00D54303"/>
    <w:rsid w:val="00D6159E"/>
    <w:rsid w:val="00D83A95"/>
    <w:rsid w:val="00DE2347"/>
    <w:rsid w:val="00E20C97"/>
    <w:rsid w:val="00E264A2"/>
    <w:rsid w:val="00E45B55"/>
    <w:rsid w:val="00EA3151"/>
    <w:rsid w:val="00EB72F5"/>
    <w:rsid w:val="00FA063E"/>
    <w:rsid w:val="00FD1E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22861"/>
  <w15:chartTrackingRefBased/>
  <w15:docId w15:val="{BB95E346-7BF0-46B5-A122-146889016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41D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41D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41D7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41D7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41D7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41D7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41D7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41D7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41D7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1D7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41D7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41D7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41D7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41D7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41D7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41D7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41D7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41D7E"/>
    <w:rPr>
      <w:rFonts w:eastAsiaTheme="majorEastAsia" w:cstheme="majorBidi"/>
      <w:color w:val="272727" w:themeColor="text1" w:themeTint="D8"/>
    </w:rPr>
  </w:style>
  <w:style w:type="paragraph" w:styleId="Titel">
    <w:name w:val="Title"/>
    <w:basedOn w:val="Standaard"/>
    <w:next w:val="Standaard"/>
    <w:link w:val="TitelChar"/>
    <w:uiPriority w:val="10"/>
    <w:qFormat/>
    <w:rsid w:val="00B41D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41D7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41D7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41D7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41D7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41D7E"/>
    <w:rPr>
      <w:i/>
      <w:iCs/>
      <w:color w:val="404040" w:themeColor="text1" w:themeTint="BF"/>
    </w:rPr>
  </w:style>
  <w:style w:type="paragraph" w:styleId="Lijstalinea">
    <w:name w:val="List Paragraph"/>
    <w:basedOn w:val="Standaard"/>
    <w:uiPriority w:val="34"/>
    <w:qFormat/>
    <w:rsid w:val="00B41D7E"/>
    <w:pPr>
      <w:ind w:left="720"/>
      <w:contextualSpacing/>
    </w:pPr>
  </w:style>
  <w:style w:type="character" w:styleId="Intensievebenadrukking">
    <w:name w:val="Intense Emphasis"/>
    <w:basedOn w:val="Standaardalinea-lettertype"/>
    <w:uiPriority w:val="21"/>
    <w:qFormat/>
    <w:rsid w:val="00B41D7E"/>
    <w:rPr>
      <w:i/>
      <w:iCs/>
      <w:color w:val="0F4761" w:themeColor="accent1" w:themeShade="BF"/>
    </w:rPr>
  </w:style>
  <w:style w:type="paragraph" w:styleId="Duidelijkcitaat">
    <w:name w:val="Intense Quote"/>
    <w:basedOn w:val="Standaard"/>
    <w:next w:val="Standaard"/>
    <w:link w:val="DuidelijkcitaatChar"/>
    <w:uiPriority w:val="30"/>
    <w:qFormat/>
    <w:rsid w:val="00B41D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41D7E"/>
    <w:rPr>
      <w:i/>
      <w:iCs/>
      <w:color w:val="0F4761" w:themeColor="accent1" w:themeShade="BF"/>
    </w:rPr>
  </w:style>
  <w:style w:type="character" w:styleId="Intensieveverwijzing">
    <w:name w:val="Intense Reference"/>
    <w:basedOn w:val="Standaardalinea-lettertype"/>
    <w:uiPriority w:val="32"/>
    <w:qFormat/>
    <w:rsid w:val="00B41D7E"/>
    <w:rPr>
      <w:b/>
      <w:bCs/>
      <w:smallCaps/>
      <w:color w:val="0F4761" w:themeColor="accent1" w:themeShade="BF"/>
      <w:spacing w:val="5"/>
    </w:rPr>
  </w:style>
  <w:style w:type="character" w:customStyle="1" w:styleId="relative">
    <w:name w:val="relative"/>
    <w:basedOn w:val="Standaardalinea-lettertype"/>
    <w:rsid w:val="00B41D7E"/>
  </w:style>
  <w:style w:type="character" w:styleId="Zwaar">
    <w:name w:val="Strong"/>
    <w:basedOn w:val="Standaardalinea-lettertype"/>
    <w:uiPriority w:val="22"/>
    <w:qFormat/>
    <w:rsid w:val="00B41D7E"/>
    <w:rPr>
      <w:b/>
      <w:bCs/>
    </w:rPr>
  </w:style>
  <w:style w:type="paragraph" w:styleId="Koptekst">
    <w:name w:val="header"/>
    <w:basedOn w:val="Standaard"/>
    <w:link w:val="KoptekstChar"/>
    <w:uiPriority w:val="99"/>
    <w:unhideWhenUsed/>
    <w:rsid w:val="00B41D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1D7E"/>
  </w:style>
  <w:style w:type="paragraph" w:styleId="Voettekst">
    <w:name w:val="footer"/>
    <w:basedOn w:val="Standaard"/>
    <w:link w:val="VoettekstChar"/>
    <w:uiPriority w:val="99"/>
    <w:unhideWhenUsed/>
    <w:rsid w:val="00B41D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1D7E"/>
  </w:style>
  <w:style w:type="character" w:styleId="Hyperlink">
    <w:name w:val="Hyperlink"/>
    <w:basedOn w:val="Standaardalinea-lettertype"/>
    <w:uiPriority w:val="99"/>
    <w:unhideWhenUsed/>
    <w:rsid w:val="007C3ADC"/>
    <w:rPr>
      <w:color w:val="467886" w:themeColor="hyperlink"/>
      <w:u w:val="single"/>
    </w:rPr>
  </w:style>
  <w:style w:type="paragraph" w:styleId="Revisie">
    <w:name w:val="Revision"/>
    <w:hidden/>
    <w:uiPriority w:val="99"/>
    <w:semiHidden/>
    <w:rsid w:val="00BD3F20"/>
    <w:pPr>
      <w:spacing w:after="0" w:line="240" w:lineRule="auto"/>
    </w:pPr>
  </w:style>
  <w:style w:type="character" w:styleId="Verwijzingopmerking">
    <w:name w:val="annotation reference"/>
    <w:basedOn w:val="Standaardalinea-lettertype"/>
    <w:uiPriority w:val="99"/>
    <w:semiHidden/>
    <w:unhideWhenUsed/>
    <w:rsid w:val="00230E9E"/>
    <w:rPr>
      <w:sz w:val="16"/>
      <w:szCs w:val="16"/>
    </w:rPr>
  </w:style>
  <w:style w:type="paragraph" w:styleId="Tekstopmerking">
    <w:name w:val="annotation text"/>
    <w:basedOn w:val="Standaard"/>
    <w:link w:val="TekstopmerkingChar"/>
    <w:uiPriority w:val="99"/>
    <w:unhideWhenUsed/>
    <w:rsid w:val="00230E9E"/>
    <w:pPr>
      <w:spacing w:line="240" w:lineRule="auto"/>
    </w:pPr>
    <w:rPr>
      <w:sz w:val="20"/>
      <w:szCs w:val="20"/>
    </w:rPr>
  </w:style>
  <w:style w:type="character" w:customStyle="1" w:styleId="TekstopmerkingChar">
    <w:name w:val="Tekst opmerking Char"/>
    <w:basedOn w:val="Standaardalinea-lettertype"/>
    <w:link w:val="Tekstopmerking"/>
    <w:uiPriority w:val="99"/>
    <w:rsid w:val="00230E9E"/>
    <w:rPr>
      <w:sz w:val="20"/>
      <w:szCs w:val="20"/>
    </w:rPr>
  </w:style>
  <w:style w:type="paragraph" w:styleId="Onderwerpvanopmerking">
    <w:name w:val="annotation subject"/>
    <w:basedOn w:val="Tekstopmerking"/>
    <w:next w:val="Tekstopmerking"/>
    <w:link w:val="OnderwerpvanopmerkingChar"/>
    <w:uiPriority w:val="99"/>
    <w:semiHidden/>
    <w:unhideWhenUsed/>
    <w:rsid w:val="00230E9E"/>
    <w:rPr>
      <w:b/>
      <w:bCs/>
    </w:rPr>
  </w:style>
  <w:style w:type="character" w:customStyle="1" w:styleId="OnderwerpvanopmerkingChar">
    <w:name w:val="Onderwerp van opmerking Char"/>
    <w:basedOn w:val="TekstopmerkingChar"/>
    <w:link w:val="Onderwerpvanopmerking"/>
    <w:uiPriority w:val="99"/>
    <w:semiHidden/>
    <w:rsid w:val="00230E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03010">
      <w:bodyDiv w:val="1"/>
      <w:marLeft w:val="0"/>
      <w:marRight w:val="0"/>
      <w:marTop w:val="0"/>
      <w:marBottom w:val="0"/>
      <w:divBdr>
        <w:top w:val="none" w:sz="0" w:space="0" w:color="auto"/>
        <w:left w:val="none" w:sz="0" w:space="0" w:color="auto"/>
        <w:bottom w:val="none" w:sz="0" w:space="0" w:color="auto"/>
        <w:right w:val="none" w:sz="0" w:space="0" w:color="auto"/>
      </w:divBdr>
    </w:div>
    <w:div w:id="827866184">
      <w:bodyDiv w:val="1"/>
      <w:marLeft w:val="0"/>
      <w:marRight w:val="0"/>
      <w:marTop w:val="0"/>
      <w:marBottom w:val="0"/>
      <w:divBdr>
        <w:top w:val="none" w:sz="0" w:space="0" w:color="auto"/>
        <w:left w:val="none" w:sz="0" w:space="0" w:color="auto"/>
        <w:bottom w:val="none" w:sz="0" w:space="0" w:color="auto"/>
        <w:right w:val="none" w:sz="0" w:space="0" w:color="auto"/>
      </w:divBdr>
    </w:div>
    <w:div w:id="877473797">
      <w:bodyDiv w:val="1"/>
      <w:marLeft w:val="0"/>
      <w:marRight w:val="0"/>
      <w:marTop w:val="0"/>
      <w:marBottom w:val="0"/>
      <w:divBdr>
        <w:top w:val="none" w:sz="0" w:space="0" w:color="auto"/>
        <w:left w:val="none" w:sz="0" w:space="0" w:color="auto"/>
        <w:bottom w:val="none" w:sz="0" w:space="0" w:color="auto"/>
        <w:right w:val="none" w:sz="0" w:space="0" w:color="auto"/>
      </w:divBdr>
    </w:div>
    <w:div w:id="1045326742">
      <w:bodyDiv w:val="1"/>
      <w:marLeft w:val="0"/>
      <w:marRight w:val="0"/>
      <w:marTop w:val="0"/>
      <w:marBottom w:val="0"/>
      <w:divBdr>
        <w:top w:val="none" w:sz="0" w:space="0" w:color="auto"/>
        <w:left w:val="none" w:sz="0" w:space="0" w:color="auto"/>
        <w:bottom w:val="none" w:sz="0" w:space="0" w:color="auto"/>
        <w:right w:val="none" w:sz="0" w:space="0" w:color="auto"/>
      </w:divBdr>
    </w:div>
    <w:div w:id="1658415944">
      <w:bodyDiv w:val="1"/>
      <w:marLeft w:val="0"/>
      <w:marRight w:val="0"/>
      <w:marTop w:val="0"/>
      <w:marBottom w:val="0"/>
      <w:divBdr>
        <w:top w:val="none" w:sz="0" w:space="0" w:color="auto"/>
        <w:left w:val="none" w:sz="0" w:space="0" w:color="auto"/>
        <w:bottom w:val="none" w:sz="0" w:space="0" w:color="auto"/>
        <w:right w:val="none" w:sz="0" w:space="0" w:color="auto"/>
      </w:divBdr>
    </w:div>
    <w:div w:id="1953397902">
      <w:bodyDiv w:val="1"/>
      <w:marLeft w:val="0"/>
      <w:marRight w:val="0"/>
      <w:marTop w:val="0"/>
      <w:marBottom w:val="0"/>
      <w:divBdr>
        <w:top w:val="none" w:sz="0" w:space="0" w:color="auto"/>
        <w:left w:val="none" w:sz="0" w:space="0" w:color="auto"/>
        <w:bottom w:val="none" w:sz="0" w:space="0" w:color="auto"/>
        <w:right w:val="none" w:sz="0" w:space="0" w:color="auto"/>
      </w:divBdr>
    </w:div>
    <w:div w:id="212214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time.nl/nl-nl" TargetMode="External"/><Relationship Id="rId3" Type="http://schemas.openxmlformats.org/officeDocument/2006/relationships/settings" Target="settings.xml"/><Relationship Id="rId7" Type="http://schemas.openxmlformats.org/officeDocument/2006/relationships/hyperlink" Target="https://www.protime.eu/nl-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manuel@wavemakers.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954</Words>
  <Characters>5251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Sys</dc:creator>
  <cp:keywords/>
  <dc:description/>
  <cp:lastModifiedBy>Emanuel Sys</cp:lastModifiedBy>
  <cp:revision>3</cp:revision>
  <dcterms:created xsi:type="dcterms:W3CDTF">2025-05-16T08:06:00Z</dcterms:created>
  <dcterms:modified xsi:type="dcterms:W3CDTF">2025-06-11T15:53:00Z</dcterms:modified>
</cp:coreProperties>
</file>